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995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ahoma" w:hAnsi="Tahoma" w:cs="Tahoma"/>
          <w:sz w:val="24"/>
          <w:szCs w:val="24"/>
          <w:lang w:eastAsia="en-GB"/>
        </w:rPr>
        <w:t>﻿</w:t>
      </w:r>
    </w:p>
    <w:p w14:paraId="395C7C66" w14:textId="77777777" w:rsidR="00894B0E" w:rsidRPr="00517834" w:rsidRDefault="00894B0E" w:rsidP="005178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40"/>
          <w:szCs w:val="40"/>
          <w:u w:val="single"/>
          <w:lang w:eastAsia="en-GB"/>
        </w:rPr>
        <w:t>Rugeley Chess Club</w:t>
      </w:r>
    </w:p>
    <w:p w14:paraId="6E7BEAA2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4"/>
          <w:szCs w:val="24"/>
          <w:lang w:eastAsia="en-GB"/>
        </w:rPr>
        <w:t> </w:t>
      </w:r>
    </w:p>
    <w:p w14:paraId="63E4A9CD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4"/>
          <w:szCs w:val="24"/>
          <w:lang w:eastAsia="en-GB"/>
        </w:rPr>
        <w:t> </w:t>
      </w:r>
    </w:p>
    <w:p w14:paraId="3027ECC4" w14:textId="015E572F" w:rsidR="00894B0E" w:rsidRPr="00517834" w:rsidRDefault="3BBDCAD3" w:rsidP="3BBDC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3BBDCAD3">
        <w:rPr>
          <w:rFonts w:ascii="Times New Roman" w:hAnsi="Times New Roman"/>
          <w:b/>
          <w:bCs/>
          <w:sz w:val="36"/>
          <w:szCs w:val="36"/>
          <w:u w:val="single"/>
          <w:lang w:eastAsia="en-GB"/>
        </w:rPr>
        <w:t>20</w:t>
      </w:r>
      <w:r w:rsidR="00612966">
        <w:rPr>
          <w:rFonts w:ascii="Times New Roman" w:hAnsi="Times New Roman"/>
          <w:b/>
          <w:bCs/>
          <w:sz w:val="36"/>
          <w:szCs w:val="36"/>
          <w:u w:val="single"/>
          <w:lang w:eastAsia="en-GB"/>
        </w:rPr>
        <w:t>21</w:t>
      </w:r>
      <w:r w:rsidRPr="3BBDCAD3">
        <w:rPr>
          <w:rFonts w:ascii="Times New Roman" w:hAnsi="Times New Roman"/>
          <w:b/>
          <w:bCs/>
          <w:sz w:val="36"/>
          <w:szCs w:val="36"/>
          <w:u w:val="single"/>
          <w:lang w:eastAsia="en-GB"/>
        </w:rPr>
        <w:t xml:space="preserve"> Annual General Meeting Agenda.</w:t>
      </w:r>
    </w:p>
    <w:p w14:paraId="4F6584BE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24"/>
          <w:szCs w:val="24"/>
          <w:lang w:eastAsia="en-GB"/>
        </w:rPr>
        <w:t> </w:t>
      </w:r>
    </w:p>
    <w:p w14:paraId="09AF38FC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4"/>
          <w:szCs w:val="24"/>
          <w:lang w:eastAsia="en-GB"/>
        </w:rPr>
        <w:t> </w:t>
      </w:r>
    </w:p>
    <w:p w14:paraId="6A08EDB8" w14:textId="718DE1E9" w:rsidR="00894B0E" w:rsidRPr="00517834" w:rsidRDefault="7554E842" w:rsidP="7554E84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Date / Time:</w:t>
      </w:r>
      <w:r w:rsidRPr="7554E842">
        <w:rPr>
          <w:rFonts w:ascii="Times New Roman" w:hAnsi="Times New Roman"/>
          <w:sz w:val="32"/>
          <w:szCs w:val="32"/>
          <w:lang w:eastAsia="en-GB"/>
        </w:rPr>
        <w:t>  </w:t>
      </w:r>
      <w:r w:rsidRPr="7554E842">
        <w:rPr>
          <w:rFonts w:ascii="Times New Roman" w:hAnsi="Times New Roman"/>
          <w:sz w:val="24"/>
          <w:szCs w:val="24"/>
          <w:lang w:eastAsia="en-GB"/>
        </w:rPr>
        <w:t>07/0</w:t>
      </w:r>
      <w:r w:rsidR="00612966">
        <w:rPr>
          <w:rFonts w:ascii="Times New Roman" w:hAnsi="Times New Roman"/>
          <w:sz w:val="24"/>
          <w:szCs w:val="24"/>
          <w:lang w:eastAsia="en-GB"/>
        </w:rPr>
        <w:t>9</w:t>
      </w:r>
      <w:r w:rsidRPr="7554E842">
        <w:rPr>
          <w:rFonts w:ascii="Times New Roman" w:hAnsi="Times New Roman"/>
          <w:sz w:val="24"/>
          <w:szCs w:val="24"/>
          <w:lang w:eastAsia="en-GB"/>
        </w:rPr>
        <w:t>/20</w:t>
      </w:r>
      <w:r w:rsidR="00612966">
        <w:rPr>
          <w:rFonts w:ascii="Times New Roman" w:hAnsi="Times New Roman"/>
          <w:sz w:val="24"/>
          <w:szCs w:val="24"/>
          <w:lang w:eastAsia="en-GB"/>
        </w:rPr>
        <w:t>21</w:t>
      </w:r>
      <w:r w:rsidRPr="7554E842">
        <w:rPr>
          <w:rFonts w:ascii="Times New Roman" w:hAnsi="Times New Roman"/>
          <w:sz w:val="32"/>
          <w:szCs w:val="32"/>
          <w:lang w:eastAsia="en-GB"/>
        </w:rPr>
        <w:t> </w:t>
      </w:r>
      <w:r w:rsidRPr="7554E842">
        <w:rPr>
          <w:rFonts w:ascii="Times New Roman" w:hAnsi="Times New Roman"/>
          <w:sz w:val="24"/>
          <w:szCs w:val="24"/>
          <w:lang w:eastAsia="en-GB"/>
        </w:rPr>
        <w:t>at 7 :30pm</w:t>
      </w:r>
      <w:r w:rsidRPr="7554E842">
        <w:rPr>
          <w:rFonts w:ascii="Times New Roman" w:hAnsi="Times New Roman"/>
          <w:sz w:val="32"/>
          <w:szCs w:val="32"/>
          <w:lang w:eastAsia="en-GB"/>
        </w:rPr>
        <w:t xml:space="preserve">           </w:t>
      </w:r>
      <w:r w:rsidR="00894B0E">
        <w:br/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Chair:</w:t>
      </w:r>
      <w:r w:rsidRPr="7554E842">
        <w:rPr>
          <w:rFonts w:ascii="Times New Roman" w:hAnsi="Times New Roman"/>
          <w:sz w:val="32"/>
          <w:szCs w:val="32"/>
          <w:lang w:eastAsia="en-GB"/>
        </w:rPr>
        <w:t> </w:t>
      </w:r>
      <w:r w:rsidR="00817537">
        <w:rPr>
          <w:rFonts w:ascii="Times New Roman" w:hAnsi="Times New Roman"/>
          <w:sz w:val="24"/>
          <w:szCs w:val="24"/>
          <w:lang w:eastAsia="en-GB"/>
        </w:rPr>
        <w:t>Patrick Waller</w:t>
      </w:r>
      <w:r w:rsidR="008E0BD1">
        <w:rPr>
          <w:rFonts w:ascii="Times New Roman" w:hAnsi="Times New Roman"/>
          <w:sz w:val="24"/>
          <w:szCs w:val="24"/>
          <w:lang w:eastAsia="en-GB"/>
        </w:rPr>
        <w:t xml:space="preserve"> (</w:t>
      </w:r>
      <w:r w:rsidR="009D7E12">
        <w:rPr>
          <w:rFonts w:ascii="Times New Roman" w:hAnsi="Times New Roman"/>
          <w:sz w:val="24"/>
          <w:szCs w:val="24"/>
          <w:lang w:eastAsia="en-GB"/>
        </w:rPr>
        <w:t>standing down</w:t>
      </w:r>
      <w:r w:rsidR="008E0BD1">
        <w:rPr>
          <w:rFonts w:ascii="Times New Roman" w:hAnsi="Times New Roman"/>
          <w:sz w:val="24"/>
          <w:szCs w:val="24"/>
          <w:lang w:eastAsia="en-GB"/>
        </w:rPr>
        <w:t>)</w:t>
      </w:r>
      <w:r w:rsidRPr="7554E84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0405A9">
        <w:rPr>
          <w:rFonts w:ascii="Times New Roman" w:hAnsi="Times New Roman"/>
          <w:sz w:val="24"/>
          <w:szCs w:val="24"/>
          <w:lang w:eastAsia="en-GB"/>
        </w:rPr>
        <w:t>Replaced by Bob Edgar</w:t>
      </w:r>
    </w:p>
    <w:p w14:paraId="15AA318D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32"/>
          <w:szCs w:val="32"/>
          <w:lang w:eastAsia="en-GB"/>
        </w:rPr>
        <w:t> </w:t>
      </w:r>
    </w:p>
    <w:p w14:paraId="2DE987D3" w14:textId="47888A62" w:rsidR="00894B0E" w:rsidRPr="00374A84" w:rsidRDefault="00894B0E" w:rsidP="00EA5C2D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Attendees:  </w:t>
      </w:r>
      <w:r w:rsidR="00250388" w:rsidRPr="00250388">
        <w:rPr>
          <w:rFonts w:ascii="Times New Roman" w:hAnsi="Times New Roman"/>
          <w:sz w:val="24"/>
          <w:szCs w:val="24"/>
          <w:lang w:eastAsia="en-GB"/>
        </w:rPr>
        <w:t>Patrick Waller</w:t>
      </w:r>
      <w:r w:rsidR="00250388">
        <w:rPr>
          <w:rFonts w:ascii="Times New Roman" w:hAnsi="Times New Roman"/>
          <w:sz w:val="24"/>
          <w:szCs w:val="24"/>
          <w:lang w:eastAsia="en-GB"/>
        </w:rPr>
        <w:t>,</w:t>
      </w:r>
      <w:r w:rsidR="00641D29">
        <w:rPr>
          <w:rFonts w:ascii="Times New Roman" w:hAnsi="Times New Roman"/>
          <w:sz w:val="24"/>
          <w:szCs w:val="24"/>
          <w:lang w:eastAsia="en-GB"/>
        </w:rPr>
        <w:t xml:space="preserve"> Matt </w:t>
      </w:r>
      <w:proofErr w:type="spellStart"/>
      <w:r w:rsidR="00641D29">
        <w:rPr>
          <w:rFonts w:ascii="Times New Roman" w:hAnsi="Times New Roman"/>
          <w:sz w:val="24"/>
          <w:szCs w:val="24"/>
          <w:lang w:eastAsia="en-GB"/>
        </w:rPr>
        <w:t>Carr</w:t>
      </w:r>
      <w:proofErr w:type="spellEnd"/>
      <w:r w:rsidR="00641D29">
        <w:rPr>
          <w:rFonts w:ascii="Times New Roman" w:hAnsi="Times New Roman"/>
          <w:sz w:val="24"/>
          <w:szCs w:val="24"/>
          <w:lang w:eastAsia="en-GB"/>
        </w:rPr>
        <w:t>,</w:t>
      </w:r>
      <w:r w:rsidR="00250388">
        <w:rPr>
          <w:rFonts w:ascii="Times New Roman" w:hAnsi="Times New Roman"/>
          <w:sz w:val="24"/>
          <w:szCs w:val="24"/>
          <w:lang w:eastAsia="en-GB"/>
        </w:rPr>
        <w:t xml:space="preserve"> Bob Edgar, </w:t>
      </w:r>
      <w:r w:rsidR="00641D29">
        <w:rPr>
          <w:rFonts w:ascii="Times New Roman" w:hAnsi="Times New Roman"/>
          <w:sz w:val="24"/>
          <w:szCs w:val="24"/>
          <w:lang w:eastAsia="en-GB"/>
        </w:rPr>
        <w:t xml:space="preserve">Rob Fell, Catherine Hiley, Jonathon Hunt, </w:t>
      </w:r>
      <w:r w:rsidR="00250388">
        <w:rPr>
          <w:rFonts w:ascii="Times New Roman" w:hAnsi="Times New Roman"/>
          <w:sz w:val="24"/>
          <w:szCs w:val="24"/>
          <w:lang w:eastAsia="en-GB"/>
        </w:rPr>
        <w:t xml:space="preserve">Tony </w:t>
      </w:r>
      <w:proofErr w:type="spellStart"/>
      <w:r w:rsidR="00250388">
        <w:rPr>
          <w:rFonts w:ascii="Times New Roman" w:hAnsi="Times New Roman"/>
          <w:sz w:val="24"/>
          <w:szCs w:val="24"/>
          <w:lang w:eastAsia="en-GB"/>
        </w:rPr>
        <w:t>Meakin</w:t>
      </w:r>
      <w:proofErr w:type="spellEnd"/>
      <w:r w:rsidR="00250388">
        <w:rPr>
          <w:rFonts w:ascii="Times New Roman" w:hAnsi="Times New Roman"/>
          <w:sz w:val="24"/>
          <w:szCs w:val="24"/>
          <w:lang w:eastAsia="en-GB"/>
        </w:rPr>
        <w:t>,</w:t>
      </w:r>
      <w:r w:rsidR="00641D2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641D29">
        <w:rPr>
          <w:rFonts w:ascii="Times New Roman" w:hAnsi="Times New Roman"/>
          <w:sz w:val="24"/>
          <w:szCs w:val="24"/>
          <w:lang w:eastAsia="en-GB"/>
        </w:rPr>
        <w:t>James Perks</w:t>
      </w:r>
      <w:r w:rsidR="00250388">
        <w:rPr>
          <w:rFonts w:ascii="Times New Roman" w:hAnsi="Times New Roman"/>
          <w:sz w:val="24"/>
          <w:szCs w:val="24"/>
          <w:lang w:eastAsia="en-GB"/>
        </w:rPr>
        <w:t>, Luke Sulliva</w:t>
      </w:r>
      <w:r w:rsidR="00641D29">
        <w:rPr>
          <w:rFonts w:ascii="Times New Roman" w:hAnsi="Times New Roman"/>
          <w:sz w:val="24"/>
          <w:szCs w:val="24"/>
          <w:lang w:eastAsia="en-GB"/>
        </w:rPr>
        <w:t>n</w:t>
      </w:r>
      <w:r w:rsidR="00250388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641D29">
        <w:rPr>
          <w:rFonts w:ascii="Times New Roman" w:hAnsi="Times New Roman"/>
          <w:sz w:val="24"/>
          <w:szCs w:val="24"/>
          <w:lang w:eastAsia="en-GB"/>
        </w:rPr>
        <w:t xml:space="preserve">Steve </w:t>
      </w:r>
      <w:proofErr w:type="spellStart"/>
      <w:r w:rsidR="00641D29">
        <w:rPr>
          <w:rFonts w:ascii="Times New Roman" w:hAnsi="Times New Roman"/>
          <w:sz w:val="24"/>
          <w:szCs w:val="24"/>
          <w:lang w:eastAsia="en-GB"/>
        </w:rPr>
        <w:t>Whatmore</w:t>
      </w:r>
      <w:proofErr w:type="spellEnd"/>
      <w:r w:rsidR="00641D29">
        <w:rPr>
          <w:rFonts w:ascii="Times New Roman" w:hAnsi="Times New Roman"/>
          <w:sz w:val="24"/>
          <w:szCs w:val="24"/>
          <w:lang w:eastAsia="en-GB"/>
        </w:rPr>
        <w:t>.</w:t>
      </w:r>
    </w:p>
    <w:p w14:paraId="01512BE8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32"/>
          <w:szCs w:val="32"/>
          <w:lang w:eastAsia="en-GB"/>
        </w:rPr>
        <w:t> </w:t>
      </w:r>
    </w:p>
    <w:p w14:paraId="49A8C011" w14:textId="77777777" w:rsidR="00894B0E" w:rsidRPr="00374A8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Not Present:  </w:t>
      </w:r>
    </w:p>
    <w:p w14:paraId="4D17554C" w14:textId="77777777" w:rsidR="00894B0E" w:rsidRPr="00517834" w:rsidRDefault="00894B0E" w:rsidP="00804243">
      <w:pPr>
        <w:spacing w:after="0" w:line="240" w:lineRule="auto"/>
        <w:ind w:left="2280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32"/>
          <w:szCs w:val="32"/>
          <w:lang w:eastAsia="en-GB"/>
        </w:rPr>
        <w:t> </w:t>
      </w:r>
      <w:r w:rsidRPr="00517834">
        <w:rPr>
          <w:rFonts w:ascii="Times New Roman" w:hAnsi="Times New Roman"/>
          <w:sz w:val="28"/>
          <w:szCs w:val="28"/>
          <w:lang w:eastAsia="en-GB"/>
        </w:rPr>
        <w:t> </w:t>
      </w:r>
    </w:p>
    <w:p w14:paraId="3076DC73" w14:textId="3FC2F4C3" w:rsidR="00894B0E" w:rsidRPr="00374A8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1.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Apologies – </w:t>
      </w:r>
      <w:r w:rsidR="00964212" w:rsidRPr="00964212">
        <w:rPr>
          <w:rFonts w:ascii="Times New Roman" w:hAnsi="Times New Roman"/>
          <w:sz w:val="24"/>
          <w:szCs w:val="24"/>
          <w:lang w:eastAsia="en-GB"/>
        </w:rPr>
        <w:t>Bill</w:t>
      </w:r>
      <w:r w:rsidR="00641D29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641D29">
        <w:rPr>
          <w:rFonts w:ascii="Times New Roman" w:hAnsi="Times New Roman"/>
          <w:sz w:val="24"/>
          <w:szCs w:val="24"/>
          <w:lang w:eastAsia="en-GB"/>
        </w:rPr>
        <w:t>Hulley</w:t>
      </w:r>
      <w:proofErr w:type="spellEnd"/>
      <w:r w:rsidR="00641D29">
        <w:rPr>
          <w:rFonts w:ascii="Times New Roman" w:hAnsi="Times New Roman"/>
          <w:sz w:val="24"/>
          <w:szCs w:val="24"/>
          <w:lang w:eastAsia="en-GB"/>
        </w:rPr>
        <w:t xml:space="preserve">, Rory </w:t>
      </w:r>
      <w:proofErr w:type="spellStart"/>
      <w:r w:rsidR="00641D29">
        <w:rPr>
          <w:rFonts w:ascii="Times New Roman" w:hAnsi="Times New Roman"/>
          <w:sz w:val="24"/>
          <w:szCs w:val="24"/>
          <w:lang w:eastAsia="en-GB"/>
        </w:rPr>
        <w:t>Melough</w:t>
      </w:r>
      <w:proofErr w:type="spellEnd"/>
    </w:p>
    <w:p w14:paraId="0DA70637" w14:textId="77777777" w:rsidR="00894B0E" w:rsidRPr="0051783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28"/>
          <w:szCs w:val="28"/>
          <w:lang w:eastAsia="en-GB"/>
        </w:rPr>
        <w:t> </w:t>
      </w:r>
    </w:p>
    <w:p w14:paraId="6EBCE45A" w14:textId="04CC73D1" w:rsidR="00894B0E" w:rsidRPr="00641D29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2.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Minutes of Last Meeting </w:t>
      </w:r>
      <w:r w:rsidR="003D2A4E">
        <w:rPr>
          <w:rFonts w:ascii="Times New Roman" w:hAnsi="Times New Roman"/>
          <w:sz w:val="24"/>
          <w:szCs w:val="24"/>
          <w:lang w:eastAsia="en-GB"/>
        </w:rPr>
        <w:t>Online, taken as a true and accurate record.</w:t>
      </w:r>
    </w:p>
    <w:p w14:paraId="46624170" w14:textId="77777777" w:rsidR="00894B0E" w:rsidRPr="0051783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28"/>
          <w:szCs w:val="28"/>
          <w:lang w:eastAsia="en-GB"/>
        </w:rPr>
        <w:t> </w:t>
      </w:r>
    </w:p>
    <w:p w14:paraId="18D8CBFD" w14:textId="3AC0F324" w:rsidR="00894B0E" w:rsidRPr="00DC3BE7" w:rsidRDefault="7554E842" w:rsidP="00C028D5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3.</w:t>
      </w:r>
      <w:r w:rsidRPr="7554E842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Matters Arising </w:t>
      </w:r>
      <w:r w:rsidR="00DC3BE7">
        <w:rPr>
          <w:rFonts w:ascii="Times New Roman" w:hAnsi="Times New Roman"/>
          <w:sz w:val="24"/>
          <w:szCs w:val="24"/>
          <w:lang w:eastAsia="en-GB"/>
        </w:rPr>
        <w:t>PW has stepped down as Chairman</w:t>
      </w:r>
      <w:r w:rsidR="003D2A4E">
        <w:rPr>
          <w:rFonts w:ascii="Times New Roman" w:hAnsi="Times New Roman"/>
          <w:sz w:val="24"/>
          <w:szCs w:val="24"/>
          <w:lang w:eastAsia="en-GB"/>
        </w:rPr>
        <w:t>. Bob Edgar was proposed as Chairman by CH, seconded by SW, unanimously voted in. Bob took over chair</w:t>
      </w:r>
    </w:p>
    <w:p w14:paraId="672A6659" w14:textId="77777777" w:rsidR="00894B0E" w:rsidRPr="0051783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6648335" w14:textId="77777777" w:rsidR="00894B0E" w:rsidRPr="00374A8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4.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Reports</w:t>
      </w:r>
    </w:p>
    <w:p w14:paraId="38259CBE" w14:textId="54DB7718" w:rsidR="00894B0E" w:rsidRPr="000405A9" w:rsidRDefault="7554E842" w:rsidP="7554E842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8"/>
          <w:szCs w:val="28"/>
          <w:lang w:eastAsia="en-GB"/>
        </w:rPr>
        <w:t>a.</w:t>
      </w:r>
      <w:r w:rsidRPr="7554E842">
        <w:rPr>
          <w:rFonts w:ascii="Times New Roman" w:hAnsi="Times New Roman"/>
          <w:sz w:val="14"/>
          <w:szCs w:val="14"/>
          <w:lang w:eastAsia="en-GB"/>
        </w:rPr>
        <w:t xml:space="preserve">   </w:t>
      </w:r>
      <w:r w:rsidRPr="7554E842">
        <w:rPr>
          <w:rFonts w:ascii="Times New Roman" w:hAnsi="Times New Roman"/>
          <w:sz w:val="24"/>
          <w:szCs w:val="24"/>
          <w:lang w:eastAsia="en-GB"/>
        </w:rPr>
        <w:t>Chairman</w:t>
      </w:r>
      <w:r w:rsidRPr="7554E842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7554E842">
        <w:rPr>
          <w:rFonts w:ascii="Times New Roman" w:hAnsi="Times New Roman"/>
          <w:sz w:val="24"/>
          <w:szCs w:val="24"/>
          <w:lang w:eastAsia="en-GB"/>
        </w:rPr>
        <w:t>Report</w:t>
      </w:r>
      <w:r w:rsidRPr="7554E842">
        <w:rPr>
          <w:rFonts w:ascii="Times New Roman" w:hAnsi="Times New Roman"/>
          <w:sz w:val="28"/>
          <w:szCs w:val="28"/>
          <w:lang w:eastAsia="en-GB"/>
        </w:rPr>
        <w:t xml:space="preserve">. </w:t>
      </w:r>
      <w:r w:rsidR="000405A9">
        <w:rPr>
          <w:rFonts w:ascii="Times New Roman" w:hAnsi="Times New Roman"/>
          <w:sz w:val="24"/>
          <w:szCs w:val="24"/>
          <w:lang w:eastAsia="en-GB"/>
        </w:rPr>
        <w:t>Nothing to report</w:t>
      </w:r>
    </w:p>
    <w:p w14:paraId="4B8484D5" w14:textId="77777777" w:rsidR="00894B0E" w:rsidRPr="00517834" w:rsidRDefault="00894B0E" w:rsidP="00725026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8"/>
          <w:szCs w:val="28"/>
          <w:lang w:eastAsia="en-GB"/>
        </w:rPr>
        <w:t> </w:t>
      </w:r>
    </w:p>
    <w:p w14:paraId="062FB42F" w14:textId="456D8DAF" w:rsidR="00894B0E" w:rsidRPr="00725026" w:rsidRDefault="00894B0E" w:rsidP="00725026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  </w:t>
      </w:r>
      <w:r w:rsidRPr="00725026">
        <w:rPr>
          <w:rFonts w:ascii="Times New Roman" w:hAnsi="Times New Roman"/>
          <w:sz w:val="24"/>
          <w:szCs w:val="24"/>
          <w:lang w:eastAsia="en-GB"/>
        </w:rPr>
        <w:t>b.  Secretary</w:t>
      </w:r>
      <w:r>
        <w:rPr>
          <w:rFonts w:ascii="Times New Roman" w:hAnsi="Times New Roman"/>
          <w:sz w:val="24"/>
          <w:szCs w:val="24"/>
          <w:lang w:eastAsia="en-GB"/>
        </w:rPr>
        <w:t xml:space="preserve"> Report</w:t>
      </w:r>
      <w:r w:rsidRPr="00725026">
        <w:rPr>
          <w:rFonts w:ascii="Times New Roman" w:hAnsi="Times New Roman"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</w:rPr>
        <w:t xml:space="preserve"> (CH)</w:t>
      </w:r>
      <w:r w:rsidR="000405A9">
        <w:rPr>
          <w:rFonts w:ascii="Times New Roman" w:hAnsi="Times New Roman"/>
          <w:sz w:val="24"/>
          <w:szCs w:val="24"/>
        </w:rPr>
        <w:t xml:space="preserve"> it was noted that the season 2019-20 had not yet been finalised, we are contenders to win CDCL leagues 2 &amp; 3, WDCL have not yet got plans to restart the league and Covid-19 pandemic has had severe repercussions to over the board chess. The online game has been a success for those wanting to participate. Notable deaths have been Andrew Davies (Brewood), Frank Wood (Wolverhampton)</w:t>
      </w:r>
      <w:r w:rsidR="00D472C2">
        <w:rPr>
          <w:rFonts w:ascii="Times New Roman" w:hAnsi="Times New Roman"/>
          <w:sz w:val="24"/>
          <w:szCs w:val="24"/>
        </w:rPr>
        <w:t>,</w:t>
      </w:r>
      <w:r w:rsidR="000405A9">
        <w:rPr>
          <w:rFonts w:ascii="Times New Roman" w:hAnsi="Times New Roman"/>
          <w:sz w:val="24"/>
          <w:szCs w:val="24"/>
        </w:rPr>
        <w:t xml:space="preserve"> Ken Francis (Mercia) sad losses to the chess community</w:t>
      </w:r>
      <w:r w:rsidR="00D472C2">
        <w:rPr>
          <w:rFonts w:ascii="Times New Roman" w:hAnsi="Times New Roman"/>
          <w:sz w:val="24"/>
          <w:szCs w:val="24"/>
        </w:rPr>
        <w:t xml:space="preserve">. </w:t>
      </w:r>
    </w:p>
    <w:p w14:paraId="60D4DC50" w14:textId="56149917" w:rsidR="00894B0E" w:rsidRDefault="7554E842" w:rsidP="00CD4DCA">
      <w:pPr>
        <w:rPr>
          <w:rFonts w:ascii="Palatino Linotype" w:hAnsi="Palatino Linotype"/>
        </w:rPr>
      </w:pPr>
      <w:r w:rsidRPr="7554E842">
        <w:rPr>
          <w:rFonts w:ascii="Palatino Linotype" w:hAnsi="Palatino Linotype"/>
        </w:rPr>
        <w:t xml:space="preserve">WDCL AGM </w:t>
      </w:r>
      <w:r w:rsidR="00CD4DCA">
        <w:rPr>
          <w:rFonts w:ascii="Palatino Linotype" w:hAnsi="Palatino Linotype"/>
        </w:rPr>
        <w:t>not taken place</w:t>
      </w:r>
    </w:p>
    <w:p w14:paraId="08F4947F" w14:textId="0C0BF486" w:rsidR="00894B0E" w:rsidRDefault="7554E842" w:rsidP="7554E842">
      <w:pPr>
        <w:rPr>
          <w:rFonts w:ascii="Palatino Linotype" w:hAnsi="Palatino Linotype"/>
        </w:rPr>
      </w:pPr>
      <w:r w:rsidRPr="7554E842">
        <w:rPr>
          <w:rFonts w:ascii="Palatino Linotype" w:hAnsi="Palatino Linotype"/>
        </w:rPr>
        <w:t xml:space="preserve">CDCL AGM is at </w:t>
      </w:r>
      <w:proofErr w:type="spellStart"/>
      <w:r w:rsidRPr="7554E842">
        <w:rPr>
          <w:rFonts w:ascii="Palatino Linotype" w:hAnsi="Palatino Linotype"/>
        </w:rPr>
        <w:t>Bridgtown</w:t>
      </w:r>
      <w:proofErr w:type="spellEnd"/>
      <w:r w:rsidRPr="7554E842">
        <w:rPr>
          <w:rFonts w:ascii="Palatino Linotype" w:hAnsi="Palatino Linotype"/>
        </w:rPr>
        <w:t xml:space="preserve"> Social Club. </w:t>
      </w:r>
      <w:r w:rsidR="00CD4DCA">
        <w:rPr>
          <w:rFonts w:ascii="Palatino Linotype" w:hAnsi="Palatino Linotype"/>
        </w:rPr>
        <w:t>SW</w:t>
      </w:r>
      <w:r w:rsidR="00D472C2">
        <w:rPr>
          <w:rFonts w:ascii="Palatino Linotype" w:hAnsi="Palatino Linotype"/>
        </w:rPr>
        <w:t xml:space="preserve"> LS</w:t>
      </w:r>
      <w:r w:rsidR="00B40E0D">
        <w:rPr>
          <w:rFonts w:ascii="Palatino Linotype" w:hAnsi="Palatino Linotype"/>
        </w:rPr>
        <w:t xml:space="preserve"> &amp; CH</w:t>
      </w:r>
      <w:r w:rsidRPr="7554E842">
        <w:rPr>
          <w:rFonts w:ascii="Palatino Linotype" w:hAnsi="Palatino Linotype"/>
        </w:rPr>
        <w:t xml:space="preserve"> to attend</w:t>
      </w:r>
      <w:r w:rsidR="00792623">
        <w:rPr>
          <w:rFonts w:ascii="Palatino Linotype" w:hAnsi="Palatino Linotype"/>
        </w:rPr>
        <w:t xml:space="preserve"> 14/09/21</w:t>
      </w:r>
    </w:p>
    <w:p w14:paraId="0B722998" w14:textId="0B017B41" w:rsidR="00894B0E" w:rsidRPr="00725026" w:rsidRDefault="7554E842" w:rsidP="7554E842">
      <w:pPr>
        <w:rPr>
          <w:rFonts w:ascii="Palatino Linotype" w:hAnsi="Palatino Linotype"/>
        </w:rPr>
      </w:pPr>
      <w:r w:rsidRPr="7554E842">
        <w:rPr>
          <w:rFonts w:ascii="Palatino Linotype" w:hAnsi="Palatino Linotype"/>
        </w:rPr>
        <w:t xml:space="preserve">Fixture meeting </w:t>
      </w:r>
      <w:r w:rsidR="00D472C2">
        <w:rPr>
          <w:rFonts w:ascii="Palatino Linotype" w:hAnsi="Palatino Linotype"/>
        </w:rPr>
        <w:t>to be arranged directly after AGM</w:t>
      </w:r>
    </w:p>
    <w:p w14:paraId="17F421A0" w14:textId="21B5F7F3" w:rsidR="00894B0E" w:rsidRDefault="00894B0E" w:rsidP="003E2B40">
      <w:pPr>
        <w:pStyle w:val="NormalWeb"/>
      </w:pPr>
      <w:r w:rsidRPr="001D426C">
        <w:t xml:space="preserve">                c.</w:t>
      </w:r>
      <w:r>
        <w:t> </w:t>
      </w:r>
      <w:r w:rsidRPr="001D426C">
        <w:t>Treasurer</w:t>
      </w:r>
      <w:r w:rsidRPr="00517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t>AM)</w:t>
      </w:r>
      <w:r w:rsidR="00D472C2">
        <w:t xml:space="preserve"> Lea Hall membership has been extended to Dec 31</w:t>
      </w:r>
      <w:r w:rsidR="00D472C2" w:rsidRPr="00D472C2">
        <w:rPr>
          <w:vertAlign w:val="superscript"/>
        </w:rPr>
        <w:t>st</w:t>
      </w:r>
      <w:proofErr w:type="gramStart"/>
      <w:r w:rsidR="00D472C2">
        <w:t xml:space="preserve"> 2021</w:t>
      </w:r>
      <w:proofErr w:type="gramEnd"/>
      <w:r w:rsidR="00D472C2">
        <w:t xml:space="preserve">. We remain solvent however </w:t>
      </w:r>
      <w:proofErr w:type="gramStart"/>
      <w:r w:rsidR="00D472C2">
        <w:t>in order to</w:t>
      </w:r>
      <w:proofErr w:type="gramEnd"/>
      <w:r w:rsidR="00D472C2">
        <w:t xml:space="preserve"> increase funds for the club it was felt that a small increase was required, for replacement sets etc.</w:t>
      </w:r>
    </w:p>
    <w:p w14:paraId="5253A2E0" w14:textId="6FB1DC4C" w:rsidR="00894B0E" w:rsidRDefault="00894B0E" w:rsidP="003E2B40">
      <w:pPr>
        <w:pStyle w:val="NormalWeb"/>
      </w:pPr>
      <w:r>
        <w:t xml:space="preserve">                         </w:t>
      </w:r>
      <w:proofErr w:type="spellStart"/>
      <w:r>
        <w:t>i</w:t>
      </w:r>
      <w:proofErr w:type="spellEnd"/>
      <w:r>
        <w:t xml:space="preserve">. ECF fees. </w:t>
      </w:r>
      <w:r w:rsidR="006E33C8">
        <w:t>£18</w:t>
      </w:r>
      <w:r w:rsidR="00733C29">
        <w:t xml:space="preserve"> bronze £27 silver </w:t>
      </w:r>
      <w:r w:rsidR="00962668">
        <w:t>£39 gold</w:t>
      </w:r>
    </w:p>
    <w:p w14:paraId="2D4471E5" w14:textId="23A6A7BF" w:rsidR="00894B0E" w:rsidRPr="00517834" w:rsidRDefault="7554E842" w:rsidP="00C217C4">
      <w:pPr>
        <w:pStyle w:val="NormalWeb"/>
      </w:pPr>
      <w:r>
        <w:t xml:space="preserve">                         ii. Subs</w:t>
      </w:r>
      <w:r w:rsidR="00436DF2">
        <w:t xml:space="preserve">    </w:t>
      </w:r>
      <w:r w:rsidR="00436DF2">
        <w:t>Proposal increasing subs to £30</w:t>
      </w:r>
      <w:r w:rsidR="00D472C2">
        <w:t xml:space="preserve"> unanimously accepted</w:t>
      </w:r>
      <w:r w:rsidR="00C217C4">
        <w:t xml:space="preserve"> Please pay ASAP</w:t>
      </w:r>
    </w:p>
    <w:p w14:paraId="6706FFF4" w14:textId="66E6EA4A" w:rsidR="00894B0E" w:rsidRPr="00517834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lastRenderedPageBreak/>
        <w:t xml:space="preserve"> </w:t>
      </w:r>
    </w:p>
    <w:p w14:paraId="6E89FBEA" w14:textId="77777777" w:rsidR="00894B0E" w:rsidRDefault="00894B0E" w:rsidP="001D5EEF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    </w:t>
      </w:r>
    </w:p>
    <w:p w14:paraId="63D9C952" w14:textId="77777777" w:rsidR="00894B0E" w:rsidRPr="00517834" w:rsidRDefault="00894B0E" w:rsidP="00BB13A5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4"/>
          <w:szCs w:val="24"/>
          <w:lang w:eastAsia="en-GB"/>
        </w:rPr>
        <w:t>  </w:t>
      </w:r>
    </w:p>
    <w:p w14:paraId="58134982" w14:textId="58F97E8F" w:rsidR="00894B0E" w:rsidRDefault="3BBDCAD3" w:rsidP="3BBDCAD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3BBDCAD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5.      Club Championship Tournament- </w:t>
      </w:r>
      <w:r w:rsidR="007440D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(MC) </w:t>
      </w:r>
      <w:r w:rsidR="00D472C2">
        <w:rPr>
          <w:rFonts w:ascii="Times New Roman" w:hAnsi="Times New Roman"/>
          <w:sz w:val="24"/>
          <w:szCs w:val="24"/>
          <w:lang w:eastAsia="en-GB"/>
        </w:rPr>
        <w:t xml:space="preserve">Discussion was had between SW and BE re fairness of who the winner should be. BE said that in the true spirit of the Cup the winner should be a decider between the winner of each pool. Rather than the overall winner on points. SW felt that he should win the cup as he had won </w:t>
      </w:r>
      <w:proofErr w:type="gramStart"/>
      <w:r w:rsidR="00D472C2">
        <w:rPr>
          <w:rFonts w:ascii="Times New Roman" w:hAnsi="Times New Roman"/>
          <w:sz w:val="24"/>
          <w:szCs w:val="24"/>
          <w:lang w:eastAsia="en-GB"/>
        </w:rPr>
        <w:t>the most</w:t>
      </w:r>
      <w:proofErr w:type="gramEnd"/>
      <w:r w:rsidR="00D472C2">
        <w:rPr>
          <w:rFonts w:ascii="Times New Roman" w:hAnsi="Times New Roman"/>
          <w:sz w:val="24"/>
          <w:szCs w:val="24"/>
          <w:lang w:eastAsia="en-GB"/>
        </w:rPr>
        <w:t xml:space="preserve"> number of games overall and had played statistically a harder pool and although he had initially offered to play Bill in a decider in which he wasn’t the winner of Pool B had to cancel and so Steve felt frustrated that a winner hadn’t been decided on 18 months </w:t>
      </w:r>
      <w:r w:rsidR="00226C60">
        <w:rPr>
          <w:rFonts w:ascii="Times New Roman" w:hAnsi="Times New Roman"/>
          <w:sz w:val="24"/>
          <w:szCs w:val="24"/>
          <w:lang w:eastAsia="en-GB"/>
        </w:rPr>
        <w:t xml:space="preserve">after the last game was played. The view at the AGM was that a winner should be </w:t>
      </w:r>
      <w:proofErr w:type="gramStart"/>
      <w:r w:rsidR="00226C60">
        <w:rPr>
          <w:rFonts w:ascii="Times New Roman" w:hAnsi="Times New Roman"/>
          <w:sz w:val="24"/>
          <w:szCs w:val="24"/>
          <w:lang w:eastAsia="en-GB"/>
        </w:rPr>
        <w:t>declared</w:t>
      </w:r>
      <w:proofErr w:type="gramEnd"/>
      <w:r w:rsidR="00226C60">
        <w:rPr>
          <w:rFonts w:ascii="Times New Roman" w:hAnsi="Times New Roman"/>
          <w:sz w:val="24"/>
          <w:szCs w:val="24"/>
          <w:lang w:eastAsia="en-GB"/>
        </w:rPr>
        <w:t xml:space="preserve"> and Steve won on match points. The next Club Champs should be held as before and any alterations to the format should be presented for the next AGM.</w:t>
      </w:r>
    </w:p>
    <w:p w14:paraId="02EB378F" w14:textId="77777777" w:rsidR="00894B0E" w:rsidRPr="00374A84" w:rsidRDefault="00894B0E" w:rsidP="005178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6C97AF97" w14:textId="0463E499" w:rsidR="00894B0E" w:rsidRDefault="7554E842" w:rsidP="7554E84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6.       Club member accolades</w:t>
      </w:r>
    </w:p>
    <w:p w14:paraId="3556DBDF" w14:textId="22AB0577" w:rsidR="00894B0E" w:rsidRDefault="7554E842" w:rsidP="7554E84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</w:p>
    <w:p w14:paraId="004A6514" w14:textId="589355FA" w:rsidR="7554E842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Summer </w:t>
      </w:r>
      <w:proofErr w:type="spellStart"/>
      <w:r w:rsidRPr="7554E842">
        <w:rPr>
          <w:rFonts w:ascii="Times New Roman" w:hAnsi="Times New Roman"/>
          <w:sz w:val="24"/>
          <w:szCs w:val="24"/>
          <w:lang w:eastAsia="en-GB"/>
        </w:rPr>
        <w:t>Rapidplay</w:t>
      </w:r>
      <w:proofErr w:type="spellEnd"/>
      <w:r w:rsidRPr="7554E842">
        <w:rPr>
          <w:rFonts w:ascii="Times New Roman" w:hAnsi="Times New Roman"/>
          <w:sz w:val="24"/>
          <w:szCs w:val="24"/>
          <w:lang w:eastAsia="en-GB"/>
        </w:rPr>
        <w:t xml:space="preserve"> Tournament – </w:t>
      </w:r>
      <w:r w:rsidR="00700EB0">
        <w:rPr>
          <w:rFonts w:ascii="Times New Roman" w:hAnsi="Times New Roman"/>
          <w:sz w:val="24"/>
          <w:szCs w:val="24"/>
          <w:lang w:eastAsia="en-GB"/>
        </w:rPr>
        <w:t>Not held</w:t>
      </w:r>
    </w:p>
    <w:p w14:paraId="46C3067F" w14:textId="051275DD" w:rsidR="00894B0E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Christmas Blitz tournament winner – </w:t>
      </w:r>
      <w:r w:rsidR="00A577FE">
        <w:rPr>
          <w:rFonts w:ascii="Times New Roman" w:hAnsi="Times New Roman"/>
          <w:sz w:val="24"/>
          <w:szCs w:val="24"/>
          <w:lang w:eastAsia="en-GB"/>
        </w:rPr>
        <w:t>Steve</w:t>
      </w:r>
      <w:r w:rsidR="005C564E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5C564E">
        <w:rPr>
          <w:rFonts w:ascii="Times New Roman" w:hAnsi="Times New Roman"/>
          <w:sz w:val="24"/>
          <w:szCs w:val="24"/>
          <w:lang w:eastAsia="en-GB"/>
        </w:rPr>
        <w:t>Whatmore</w:t>
      </w:r>
      <w:proofErr w:type="spellEnd"/>
      <w:r w:rsidR="005C564E">
        <w:rPr>
          <w:rFonts w:ascii="Times New Roman" w:hAnsi="Times New Roman"/>
          <w:sz w:val="24"/>
          <w:szCs w:val="24"/>
          <w:lang w:eastAsia="en-GB"/>
        </w:rPr>
        <w:t xml:space="preserve"> (for drawing against D. Howell)</w:t>
      </w:r>
    </w:p>
    <w:p w14:paraId="491739AB" w14:textId="5AB5699A" w:rsidR="00894B0E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Championship Trophy – </w:t>
      </w:r>
      <w:r w:rsidR="00D472C2">
        <w:rPr>
          <w:rFonts w:ascii="Times New Roman" w:hAnsi="Times New Roman"/>
          <w:sz w:val="24"/>
          <w:szCs w:val="24"/>
          <w:lang w:eastAsia="en-GB"/>
        </w:rPr>
        <w:t xml:space="preserve">Steve </w:t>
      </w:r>
      <w:proofErr w:type="spellStart"/>
      <w:r w:rsidR="00D472C2">
        <w:rPr>
          <w:rFonts w:ascii="Times New Roman" w:hAnsi="Times New Roman"/>
          <w:sz w:val="24"/>
          <w:szCs w:val="24"/>
          <w:lang w:eastAsia="en-GB"/>
        </w:rPr>
        <w:t>Whatmore</w:t>
      </w:r>
      <w:proofErr w:type="spellEnd"/>
    </w:p>
    <w:p w14:paraId="6CBBB773" w14:textId="4AD8D888" w:rsidR="00994099" w:rsidRDefault="00994099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 U 100 competition – Luke Sullivan</w:t>
      </w:r>
    </w:p>
    <w:p w14:paraId="0B072EC7" w14:textId="6EBF743F" w:rsidR="00894B0E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Player of the Season –</w:t>
      </w:r>
      <w:r w:rsidR="00D472C2">
        <w:rPr>
          <w:rFonts w:ascii="Times New Roman" w:hAnsi="Times New Roman"/>
          <w:sz w:val="24"/>
          <w:szCs w:val="24"/>
          <w:lang w:eastAsia="en-GB"/>
        </w:rPr>
        <w:t xml:space="preserve"> Ryan Wood</w:t>
      </w:r>
    </w:p>
    <w:p w14:paraId="3988AF8A" w14:textId="43E86361" w:rsidR="7554E842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</w:t>
      </w:r>
      <w:proofErr w:type="spellStart"/>
      <w:r w:rsidRPr="7554E842">
        <w:rPr>
          <w:rFonts w:ascii="Times New Roman" w:hAnsi="Times New Roman"/>
          <w:sz w:val="24"/>
          <w:szCs w:val="24"/>
          <w:lang w:eastAsia="en-GB"/>
        </w:rPr>
        <w:t>Chairmans</w:t>
      </w:r>
      <w:proofErr w:type="spellEnd"/>
      <w:r w:rsidRPr="7554E842">
        <w:rPr>
          <w:rFonts w:ascii="Times New Roman" w:hAnsi="Times New Roman"/>
          <w:sz w:val="24"/>
          <w:szCs w:val="24"/>
          <w:lang w:eastAsia="en-GB"/>
        </w:rPr>
        <w:t xml:space="preserve"> Cup – </w:t>
      </w:r>
      <w:r w:rsidR="00D472C2">
        <w:rPr>
          <w:rFonts w:ascii="Times New Roman" w:hAnsi="Times New Roman"/>
          <w:sz w:val="24"/>
          <w:szCs w:val="24"/>
          <w:lang w:eastAsia="en-GB"/>
        </w:rPr>
        <w:t>Not held</w:t>
      </w:r>
    </w:p>
    <w:p w14:paraId="5A39BBE3" w14:textId="6C5AE969" w:rsidR="00894B0E" w:rsidRPr="0042377A" w:rsidRDefault="7554E842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</w:t>
      </w:r>
    </w:p>
    <w:p w14:paraId="41C8F396" w14:textId="77777777" w:rsidR="00894B0E" w:rsidRPr="00374A84" w:rsidRDefault="00894B0E" w:rsidP="005178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2E6B2CD6" w14:textId="122DD578" w:rsidR="00894B0E" w:rsidRDefault="00894B0E" w:rsidP="0022449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  <w:lang w:eastAsia="en-GB"/>
        </w:rPr>
        <w:t>       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Election of Officers</w:t>
      </w:r>
    </w:p>
    <w:p w14:paraId="6C6C06CA" w14:textId="211BA040" w:rsidR="00E03A9E" w:rsidRDefault="00E03A9E" w:rsidP="3BBDCAD3">
      <w:pPr>
        <w:spacing w:after="12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0B31992" w14:textId="082AC8F5" w:rsidR="7554E842" w:rsidRPr="00533DE4" w:rsidRDefault="3BBDCAD3" w:rsidP="3BBDCAD3">
      <w:pPr>
        <w:spacing w:after="120" w:line="240" w:lineRule="auto"/>
        <w:rPr>
          <w:rFonts w:ascii="Times New Roman" w:hAnsi="Times New Roman"/>
          <w:sz w:val="28"/>
          <w:szCs w:val="28"/>
          <w:lang w:eastAsia="en-GB"/>
        </w:rPr>
      </w:pPr>
      <w:proofErr w:type="gramStart"/>
      <w:r w:rsidRPr="3BBDCAD3">
        <w:rPr>
          <w:rFonts w:ascii="Times New Roman" w:hAnsi="Times New Roman"/>
          <w:sz w:val="24"/>
          <w:szCs w:val="24"/>
          <w:lang w:eastAsia="en-GB"/>
        </w:rPr>
        <w:t xml:space="preserve">All </w:t>
      </w:r>
      <w:r w:rsidR="00533DE4">
        <w:rPr>
          <w:rFonts w:ascii="Times New Roman" w:hAnsi="Times New Roman"/>
          <w:sz w:val="24"/>
          <w:szCs w:val="24"/>
          <w:lang w:eastAsia="en-GB"/>
        </w:rPr>
        <w:t xml:space="preserve"> other</w:t>
      </w:r>
      <w:proofErr w:type="gramEnd"/>
      <w:r w:rsidR="00533DE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3BBDCAD3">
        <w:rPr>
          <w:rFonts w:ascii="Times New Roman" w:hAnsi="Times New Roman"/>
          <w:sz w:val="24"/>
          <w:szCs w:val="24"/>
          <w:lang w:eastAsia="en-GB"/>
        </w:rPr>
        <w:t>officers happy to stand for the 20</w:t>
      </w:r>
      <w:r w:rsidR="00533DE4">
        <w:rPr>
          <w:rFonts w:ascii="Times New Roman" w:hAnsi="Times New Roman"/>
          <w:sz w:val="24"/>
          <w:szCs w:val="24"/>
          <w:lang w:eastAsia="en-GB"/>
        </w:rPr>
        <w:t>21</w:t>
      </w:r>
      <w:r w:rsidRPr="3BBDCAD3">
        <w:rPr>
          <w:rFonts w:ascii="Times New Roman" w:hAnsi="Times New Roman"/>
          <w:sz w:val="24"/>
          <w:szCs w:val="24"/>
          <w:lang w:eastAsia="en-GB"/>
        </w:rPr>
        <w:t>-2</w:t>
      </w:r>
      <w:r w:rsidR="00533DE4">
        <w:rPr>
          <w:rFonts w:ascii="Times New Roman" w:hAnsi="Times New Roman"/>
          <w:sz w:val="24"/>
          <w:szCs w:val="24"/>
          <w:lang w:eastAsia="en-GB"/>
        </w:rPr>
        <w:t>2</w:t>
      </w:r>
      <w:r w:rsidRPr="3BBDCAD3">
        <w:rPr>
          <w:rFonts w:ascii="Times New Roman" w:hAnsi="Times New Roman"/>
          <w:sz w:val="24"/>
          <w:szCs w:val="24"/>
          <w:lang w:eastAsia="en-GB"/>
        </w:rPr>
        <w:t xml:space="preserve"> season. </w:t>
      </w:r>
    </w:p>
    <w:p w14:paraId="02961207" w14:textId="3A426890" w:rsidR="7554E842" w:rsidRDefault="00226C60" w:rsidP="3BBDCAD3">
      <w:pPr>
        <w:spacing w:after="12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C</w:t>
      </w:r>
      <w:r w:rsidR="3BBDCAD3" w:rsidRPr="3BBDCAD3">
        <w:rPr>
          <w:rFonts w:ascii="Times New Roman" w:hAnsi="Times New Roman"/>
          <w:sz w:val="24"/>
          <w:szCs w:val="24"/>
          <w:lang w:eastAsia="en-GB"/>
        </w:rPr>
        <w:t xml:space="preserve">DCL (div </w:t>
      </w:r>
      <w:r>
        <w:rPr>
          <w:rFonts w:ascii="Times New Roman" w:hAnsi="Times New Roman"/>
          <w:sz w:val="24"/>
          <w:szCs w:val="24"/>
          <w:lang w:eastAsia="en-GB"/>
        </w:rPr>
        <w:t>3</w:t>
      </w:r>
      <w:r w:rsidR="3BBDCAD3" w:rsidRPr="3BBDCAD3">
        <w:rPr>
          <w:rFonts w:ascii="Times New Roman" w:hAnsi="Times New Roman"/>
          <w:sz w:val="24"/>
          <w:szCs w:val="24"/>
          <w:lang w:eastAsia="en-GB"/>
        </w:rPr>
        <w:t>) captain vacancy</w:t>
      </w:r>
      <w:r>
        <w:rPr>
          <w:rFonts w:ascii="Times New Roman" w:hAnsi="Times New Roman"/>
          <w:sz w:val="24"/>
          <w:szCs w:val="24"/>
          <w:lang w:eastAsia="en-GB"/>
        </w:rPr>
        <w:t xml:space="preserve"> – Luke Sullivan </w:t>
      </w:r>
    </w:p>
    <w:p w14:paraId="23DE523C" w14:textId="77777777" w:rsidR="00894B0E" w:rsidRPr="00090A06" w:rsidRDefault="00894B0E" w:rsidP="005178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2564DB6C" w14:textId="2FB18AC8" w:rsidR="00894B0E" w:rsidRPr="00BC3A9A" w:rsidRDefault="7554E842" w:rsidP="7554E84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8.</w:t>
      </w:r>
      <w:r w:rsidRPr="7554E842">
        <w:rPr>
          <w:rFonts w:ascii="Times New Roman" w:hAnsi="Times New Roman"/>
          <w:sz w:val="24"/>
          <w:szCs w:val="24"/>
          <w:lang w:eastAsia="en-GB"/>
        </w:rPr>
        <w:t>         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Season 20</w:t>
      </w:r>
      <w:r w:rsidR="00DC3BE7"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/ 2</w:t>
      </w:r>
      <w:r w:rsidR="00DC3BE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2 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Structure </w:t>
      </w:r>
      <w:r w:rsidRPr="7554E842">
        <w:rPr>
          <w:rFonts w:ascii="Times New Roman" w:hAnsi="Times New Roman"/>
          <w:i/>
          <w:iCs/>
          <w:sz w:val="24"/>
          <w:szCs w:val="24"/>
          <w:lang w:eastAsia="en-GB"/>
        </w:rPr>
        <w:t>See Proposal 1 (SW)</w:t>
      </w:r>
    </w:p>
    <w:p w14:paraId="0D8BF348" w14:textId="799899DA" w:rsidR="00894B0E" w:rsidRDefault="00226C60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There was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a general consensus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that we wanted to field 2 teams despite Ryan Wood no longer available, there was enough interest to field 2 teams adequately (RF leaves the meeting). </w:t>
      </w:r>
      <w:r w:rsidR="003350B5">
        <w:rPr>
          <w:rFonts w:ascii="Times New Roman" w:hAnsi="Times New Roman"/>
          <w:sz w:val="24"/>
          <w:szCs w:val="24"/>
          <w:lang w:eastAsia="en-GB"/>
        </w:rPr>
        <w:t>Proposal accepted and agreed to field 2 teams captained by LS</w:t>
      </w:r>
    </w:p>
    <w:p w14:paraId="147A0AFC" w14:textId="77777777" w:rsidR="00B96960" w:rsidRPr="00374A84" w:rsidRDefault="00B96960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DB29A5" w14:textId="1745E056" w:rsidR="00894B0E" w:rsidRPr="00103FC2" w:rsidRDefault="006A208B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9.         </w:t>
      </w:r>
      <w:r w:rsidR="00B9696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Grading system </w:t>
      </w:r>
      <w:r w:rsidR="00103FC2">
        <w:rPr>
          <w:rFonts w:ascii="Times New Roman" w:hAnsi="Times New Roman"/>
          <w:sz w:val="24"/>
          <w:szCs w:val="24"/>
          <w:lang w:eastAsia="en-GB"/>
        </w:rPr>
        <w:t>(MC)</w:t>
      </w:r>
    </w:p>
    <w:p w14:paraId="37CCA510" w14:textId="3B06ABC7" w:rsidR="006A208B" w:rsidRDefault="003350B5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Matt explained that the 4 figure ratings now adopted by the ECF would be updated on the 1</w:t>
      </w:r>
      <w:r w:rsidRPr="003350B5">
        <w:rPr>
          <w:rFonts w:ascii="Times New Roman" w:hAnsi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hAnsi="Times New Roman"/>
          <w:sz w:val="24"/>
          <w:szCs w:val="24"/>
          <w:lang w:eastAsia="en-GB"/>
        </w:rPr>
        <w:t xml:space="preserve"> of every month and the club unanimously accepted the proposal.</w:t>
      </w:r>
    </w:p>
    <w:p w14:paraId="207F92FB" w14:textId="77777777" w:rsidR="00B96960" w:rsidRPr="00374A84" w:rsidRDefault="00B96960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4D74F84" w14:textId="46089DEE" w:rsidR="00894B0E" w:rsidRPr="00374A84" w:rsidRDefault="00B96960" w:rsidP="7554E84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="7554E842" w:rsidRPr="7554E842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="7554E842" w:rsidRPr="7554E842">
        <w:rPr>
          <w:rFonts w:ascii="Times New Roman" w:hAnsi="Times New Roman"/>
          <w:sz w:val="24"/>
          <w:szCs w:val="24"/>
          <w:lang w:eastAsia="en-GB"/>
        </w:rPr>
        <w:t>       </w:t>
      </w:r>
      <w:r w:rsidR="7554E842"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Club Equipment  </w:t>
      </w:r>
    </w:p>
    <w:p w14:paraId="52E56223" w14:textId="116CD742" w:rsidR="00894B0E" w:rsidRPr="003350B5" w:rsidRDefault="003350B5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350B5">
        <w:rPr>
          <w:rFonts w:ascii="Times New Roman" w:hAnsi="Times New Roman"/>
          <w:sz w:val="24"/>
          <w:szCs w:val="24"/>
          <w:lang w:eastAsia="en-GB"/>
        </w:rPr>
        <w:t>BE said that</w:t>
      </w:r>
      <w:r>
        <w:rPr>
          <w:rFonts w:ascii="Times New Roman" w:hAnsi="Times New Roman"/>
          <w:sz w:val="24"/>
          <w:szCs w:val="24"/>
          <w:lang w:eastAsia="en-GB"/>
        </w:rPr>
        <w:t xml:space="preserve"> as MC had donated 6 club sets that the Match sets should be numbered 1 – 6 and be kept separately downstairs to be used as Match Sets only and that each player is responsible for putting their set away at the end of the night ensuring a complete set. All club sets can be played with and will be kept upstairs locked away in the cupboard. TM offered to get the bags numbered.</w:t>
      </w:r>
      <w:r w:rsidR="00C217C4">
        <w:rPr>
          <w:rFonts w:ascii="Times New Roman" w:hAnsi="Times New Roman"/>
          <w:sz w:val="24"/>
          <w:szCs w:val="24"/>
          <w:lang w:eastAsia="en-GB"/>
        </w:rPr>
        <w:t xml:space="preserve"> MC has supplied sanitiser to spray the sets and supply batteries for the clocks TM happy to reimburse MC out of club funds.</w:t>
      </w:r>
    </w:p>
    <w:p w14:paraId="07547A01" w14:textId="77777777" w:rsidR="00894B0E" w:rsidRPr="00374A84" w:rsidRDefault="00894B0E" w:rsidP="0051783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9191F7" w14:textId="15DA63A6" w:rsidR="00894B0E" w:rsidRDefault="7554E842" w:rsidP="7554E8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9696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.       Rugeleychessclub.co.uk website (CH)</w:t>
      </w:r>
      <w:r w:rsidR="003350B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</w:p>
    <w:p w14:paraId="762D88AE" w14:textId="32DD6921" w:rsidR="003350B5" w:rsidRPr="003350B5" w:rsidRDefault="003350B5" w:rsidP="7554E84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350B5">
        <w:rPr>
          <w:rFonts w:ascii="Times New Roman" w:hAnsi="Times New Roman"/>
          <w:sz w:val="24"/>
          <w:szCs w:val="24"/>
          <w:lang w:eastAsia="en-GB"/>
        </w:rPr>
        <w:t>Been a difficult year for</w:t>
      </w:r>
      <w:r>
        <w:rPr>
          <w:rFonts w:ascii="Times New Roman" w:hAnsi="Times New Roman"/>
          <w:sz w:val="24"/>
          <w:szCs w:val="24"/>
          <w:lang w:eastAsia="en-GB"/>
        </w:rPr>
        <w:t xml:space="preserve"> chess but was thankful for the contributors to the website especially Matt on his online tournaments. Felt that the website is still a useful tool in bringing in new </w:t>
      </w:r>
      <w:r>
        <w:rPr>
          <w:rFonts w:ascii="Times New Roman" w:hAnsi="Times New Roman"/>
          <w:sz w:val="24"/>
          <w:szCs w:val="24"/>
          <w:lang w:eastAsia="en-GB"/>
        </w:rPr>
        <w:lastRenderedPageBreak/>
        <w:t xml:space="preserve">interest and felt that people are still reading the website. The </w:t>
      </w:r>
      <w:r w:rsidR="007C77C9">
        <w:rPr>
          <w:rFonts w:ascii="Times New Roman" w:hAnsi="Times New Roman"/>
          <w:sz w:val="24"/>
          <w:szCs w:val="24"/>
          <w:lang w:eastAsia="en-GB"/>
        </w:rPr>
        <w:t>last season has not been finalised but will be updated as soon as possible.</w:t>
      </w:r>
    </w:p>
    <w:p w14:paraId="68FA2DFE" w14:textId="77777777" w:rsidR="00894B0E" w:rsidRPr="00374A84" w:rsidRDefault="00894B0E" w:rsidP="00090A06">
      <w:pPr>
        <w:spacing w:after="0" w:line="240" w:lineRule="auto"/>
        <w:ind w:left="840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 </w:t>
      </w:r>
      <w:r w:rsidRPr="00374A84">
        <w:rPr>
          <w:rFonts w:ascii="Times New Roman" w:hAnsi="Times New Roman"/>
          <w:sz w:val="24"/>
          <w:szCs w:val="24"/>
          <w:lang w:eastAsia="en-GB"/>
        </w:rPr>
        <w:t> </w:t>
      </w:r>
    </w:p>
    <w:p w14:paraId="4BE3F797" w14:textId="77777777" w:rsidR="00894B0E" w:rsidRPr="00374A8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     </w:t>
      </w:r>
    </w:p>
    <w:p w14:paraId="05BE1FE6" w14:textId="40C2086A" w:rsidR="00894B0E" w:rsidRPr="00BC3A9A" w:rsidRDefault="7554E842" w:rsidP="7554E84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9696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7554E842">
        <w:rPr>
          <w:rFonts w:ascii="Times New Roman" w:hAnsi="Times New Roman"/>
          <w:sz w:val="24"/>
          <w:szCs w:val="24"/>
          <w:lang w:eastAsia="en-GB"/>
        </w:rPr>
        <w:t>       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Club Tournaments</w:t>
      </w:r>
      <w:r w:rsidRPr="7554E842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="007C77C9">
        <w:rPr>
          <w:rFonts w:ascii="Times New Roman" w:hAnsi="Times New Roman"/>
          <w:sz w:val="24"/>
          <w:szCs w:val="24"/>
          <w:lang w:eastAsia="en-GB"/>
        </w:rPr>
        <w:t>MC proposed that we hold a Christmas tournament on 21/12/2021. Unanimous agreement.</w:t>
      </w:r>
    </w:p>
    <w:p w14:paraId="5043CB0F" w14:textId="77777777" w:rsidR="00894B0E" w:rsidRDefault="00894B0E" w:rsidP="005178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GB"/>
        </w:rPr>
      </w:pPr>
    </w:p>
    <w:p w14:paraId="6537F28F" w14:textId="0848E1F9" w:rsidR="00894B0E" w:rsidRPr="00374A84" w:rsidRDefault="00894B0E" w:rsidP="7554E84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DFB9E20" w14:textId="245127F6" w:rsidR="00894B0E" w:rsidRPr="00517834" w:rsidRDefault="00894B0E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96960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  <w:lang w:eastAsia="en-GB"/>
        </w:rPr>
        <w:t>       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Any Other Business</w:t>
      </w:r>
      <w:r w:rsidR="007C77C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. </w:t>
      </w:r>
      <w:r w:rsidR="007C77C9" w:rsidRPr="007C77C9">
        <w:rPr>
          <w:rFonts w:ascii="Times New Roman" w:hAnsi="Times New Roman"/>
          <w:sz w:val="24"/>
          <w:szCs w:val="24"/>
          <w:lang w:eastAsia="en-GB"/>
        </w:rPr>
        <w:t>BE thanked PW as his predecessor</w:t>
      </w:r>
      <w:r w:rsidR="007C77C9">
        <w:rPr>
          <w:rFonts w:ascii="Times New Roman" w:hAnsi="Times New Roman"/>
          <w:sz w:val="24"/>
          <w:szCs w:val="24"/>
          <w:lang w:eastAsia="en-GB"/>
        </w:rPr>
        <w:t xml:space="preserve"> adding that his contribution as Chairman had been great, with notable successes as the 50th anniversary tournament and the youth tutoring. BE continued to add that the library group is </w:t>
      </w:r>
      <w:proofErr w:type="gramStart"/>
      <w:r w:rsidR="007C77C9">
        <w:rPr>
          <w:rFonts w:ascii="Times New Roman" w:hAnsi="Times New Roman"/>
          <w:sz w:val="24"/>
          <w:szCs w:val="24"/>
          <w:lang w:eastAsia="en-GB"/>
        </w:rPr>
        <w:t>awaiting</w:t>
      </w:r>
      <w:proofErr w:type="gramEnd"/>
      <w:r w:rsidR="007C77C9">
        <w:rPr>
          <w:rFonts w:ascii="Times New Roman" w:hAnsi="Times New Roman"/>
          <w:sz w:val="24"/>
          <w:szCs w:val="24"/>
          <w:lang w:eastAsia="en-GB"/>
        </w:rPr>
        <w:t xml:space="preserve"> for the Covid-19 situation to ease before anything there can be restarted so is happy to take on tutoring sessions before club nights at 6:30 pm for anyone interested.</w:t>
      </w:r>
      <w:r>
        <w:rPr>
          <w:rFonts w:ascii="Times New Roman" w:hAnsi="Times New Roman"/>
          <w:b/>
          <w:bCs/>
          <w:sz w:val="28"/>
          <w:szCs w:val="28"/>
          <w:lang w:eastAsia="en-GB"/>
        </w:rPr>
        <w:tab/>
      </w:r>
    </w:p>
    <w:p w14:paraId="70DF9E56" w14:textId="77777777" w:rsidR="00894B0E" w:rsidRPr="003C43EC" w:rsidRDefault="00894B0E" w:rsidP="00517834">
      <w:pPr>
        <w:spacing w:after="0" w:line="240" w:lineRule="auto"/>
        <w:rPr>
          <w:sz w:val="24"/>
          <w:szCs w:val="24"/>
          <w:lang w:eastAsia="en-GB"/>
        </w:rPr>
      </w:pPr>
    </w:p>
    <w:p w14:paraId="44E871BC" w14:textId="77777777" w:rsidR="00894B0E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767C3BD0" w14:textId="6971818C" w:rsidR="3BBDCAD3" w:rsidRPr="00226C60" w:rsidRDefault="00894B0E" w:rsidP="00226C60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Time of closure of the meeting</w:t>
      </w:r>
      <w:r w:rsidR="00226C60">
        <w:rPr>
          <w:rFonts w:ascii="Times New Roman" w:hAnsi="Times New Roman"/>
          <w:sz w:val="24"/>
          <w:szCs w:val="24"/>
          <w:lang w:eastAsia="en-GB"/>
        </w:rPr>
        <w:t xml:space="preserve"> 21:05 by Bob Edgar</w:t>
      </w:r>
    </w:p>
    <w:p w14:paraId="60ABD879" w14:textId="77777777" w:rsidR="00C106B6" w:rsidRDefault="00C106B6" w:rsidP="00224496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7C6F26A4" w14:textId="77777777" w:rsidR="00C106B6" w:rsidRDefault="00C106B6" w:rsidP="00224496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3060AC10" w14:textId="3B9C7632" w:rsidR="00894B0E" w:rsidRPr="00356513" w:rsidRDefault="00894B0E" w:rsidP="00224496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356513">
        <w:rPr>
          <w:rFonts w:ascii="Times New Roman" w:eastAsia="SimSun" w:hAnsi="Times New Roman"/>
          <w:b/>
          <w:bCs/>
          <w:sz w:val="24"/>
          <w:szCs w:val="24"/>
          <w:lang w:eastAsia="zh-CN"/>
        </w:rPr>
        <w:t>Proposals for AGM</w:t>
      </w:r>
    </w:p>
    <w:p w14:paraId="738610EB" w14:textId="77777777" w:rsidR="00894B0E" w:rsidRPr="00356513" w:rsidRDefault="00894B0E" w:rsidP="00224496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1BF801A6" w14:textId="282B6F82" w:rsidR="00894B0E" w:rsidRPr="0081083B" w:rsidRDefault="7554E842" w:rsidP="0016760D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1083B">
        <w:rPr>
          <w:rFonts w:asciiTheme="majorHAnsi" w:hAnsiTheme="majorHAnsi" w:cstheme="majorHAnsi"/>
          <w:b/>
          <w:bCs/>
          <w:sz w:val="24"/>
          <w:szCs w:val="24"/>
        </w:rPr>
        <w:t xml:space="preserve">Cannock </w:t>
      </w:r>
      <w:r w:rsidR="00FD77E3" w:rsidRPr="0081083B">
        <w:rPr>
          <w:rFonts w:asciiTheme="majorHAnsi" w:hAnsiTheme="majorHAnsi" w:cstheme="majorHAnsi"/>
          <w:b/>
          <w:bCs/>
          <w:sz w:val="24"/>
          <w:szCs w:val="24"/>
        </w:rPr>
        <w:t xml:space="preserve">league </w:t>
      </w:r>
      <w:r w:rsidR="00146EDD" w:rsidRPr="0081083B">
        <w:rPr>
          <w:rFonts w:asciiTheme="majorHAnsi" w:hAnsiTheme="majorHAnsi" w:cstheme="majorHAnsi"/>
          <w:b/>
          <w:bCs/>
          <w:sz w:val="24"/>
          <w:szCs w:val="24"/>
        </w:rPr>
        <w:t xml:space="preserve">format </w:t>
      </w:r>
      <w:r w:rsidRPr="0081083B">
        <w:rPr>
          <w:rFonts w:asciiTheme="majorHAnsi" w:hAnsiTheme="majorHAnsi" w:cstheme="majorHAnsi"/>
          <w:b/>
          <w:bCs/>
          <w:sz w:val="24"/>
          <w:szCs w:val="24"/>
        </w:rPr>
        <w:t>(SW)</w:t>
      </w:r>
    </w:p>
    <w:p w14:paraId="50065AA7" w14:textId="77777777" w:rsidR="0016760D" w:rsidRPr="0081083B" w:rsidRDefault="0016760D" w:rsidP="0016760D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color w:val="201F1E"/>
          <w:sz w:val="23"/>
          <w:szCs w:val="23"/>
          <w:u w:val="single"/>
          <w:lang w:eastAsia="en-GB"/>
        </w:rPr>
        <w:t>Autumn 2021</w:t>
      </w:r>
    </w:p>
    <w:p w14:paraId="1ED0AA90" w14:textId="77777777" w:rsidR="0016760D" w:rsidRPr="0081083B" w:rsidRDefault="0016760D" w:rsidP="0016760D">
      <w:p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</w:p>
    <w:p w14:paraId="462C0D62" w14:textId="77777777" w:rsidR="0016760D" w:rsidRPr="0081083B" w:rsidRDefault="0016760D" w:rsidP="0016760D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We recognise that there are likely to fewer </w:t>
      </w:r>
      <w:proofErr w:type="gramStart"/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>teams, but</w:t>
      </w:r>
      <w:proofErr w:type="gramEnd"/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 wish to try to cater for all levels. Accordingly, there will be 2 divisions, and we anticipate that each team will play between 4 and 6 matches between the beginning of October and Christmas. The levels for the divisions are set approximately </w:t>
      </w:r>
      <w:proofErr w:type="gramStart"/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>half way</w:t>
      </w:r>
      <w:proofErr w:type="gramEnd"/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 between the levels of the previous divisions. (The figures which follow are the new ratings, with the approximate old gradings in brackets, and the September ratings list will apply throughout).</w:t>
      </w:r>
    </w:p>
    <w:p w14:paraId="230A55D9" w14:textId="7C9D060F" w:rsidR="0016760D" w:rsidRPr="0081083B" w:rsidRDefault="0016760D" w:rsidP="0016760D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br/>
        <w:t xml:space="preserve">Division 1: Total rating limit less than </w:t>
      </w:r>
      <w:r w:rsidR="00226C60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>7200</w:t>
      </w:r>
    </w:p>
    <w:p w14:paraId="5E8C393A" w14:textId="7587154B" w:rsidR="0016760D" w:rsidRPr="0081083B" w:rsidRDefault="0016760D" w:rsidP="0016760D">
      <w:p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      </w:t>
      </w:r>
      <w:r w:rsidR="00226C60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 </w:t>
      </w: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Division 2: Total rating limit less than </w:t>
      </w:r>
      <w:r w:rsidR="00226C60"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>6501 (495), unrated player 1275 (77)</w:t>
      </w:r>
    </w:p>
    <w:p w14:paraId="447C4647" w14:textId="54612A3A" w:rsidR="0016760D" w:rsidRPr="0081083B" w:rsidRDefault="00226C60" w:rsidP="0016760D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Division 3: Total rating limit less than </w:t>
      </w: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>5801 (401), unrated player 1150 (60)</w:t>
      </w:r>
    </w:p>
    <w:p w14:paraId="6EA0F452" w14:textId="54DD666C" w:rsidR="0016760D" w:rsidRPr="0081083B" w:rsidRDefault="0016760D" w:rsidP="0016760D">
      <w:p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      The Chase Trophy and the Individual tournaments will not run during this period       but there will be an opportunity to complete the 2019/20 competitions for those clubs / individuals who wish to do so.</w:t>
      </w:r>
    </w:p>
    <w:p w14:paraId="4CAF11D4" w14:textId="734BCEA0" w:rsidR="009E7421" w:rsidRPr="0081083B" w:rsidRDefault="009E7421" w:rsidP="0016760D">
      <w:p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</w:p>
    <w:p w14:paraId="2347B6E6" w14:textId="68957C8E" w:rsidR="009E7421" w:rsidRDefault="009E7421" w:rsidP="00CC183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b/>
          <w:bCs/>
          <w:color w:val="201F1E"/>
          <w:sz w:val="23"/>
          <w:szCs w:val="23"/>
          <w:lang w:eastAsia="en-GB"/>
        </w:rPr>
        <w:t>WDCL format</w:t>
      </w:r>
    </w:p>
    <w:p w14:paraId="49D83AE9" w14:textId="77777777" w:rsidR="00CC183B" w:rsidRPr="00CC183B" w:rsidRDefault="00CC183B" w:rsidP="00CC183B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  <w:color w:val="201F1E"/>
          <w:sz w:val="23"/>
          <w:szCs w:val="23"/>
          <w:lang w:eastAsia="en-GB"/>
        </w:rPr>
      </w:pPr>
    </w:p>
    <w:p w14:paraId="11405F70" w14:textId="77777777" w:rsidR="009E7421" w:rsidRPr="0081083B" w:rsidRDefault="009E7421" w:rsidP="00C67AFA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proofErr w:type="gramStart"/>
      <w:r w:rsidRPr="0081083B">
        <w:rPr>
          <w:rFonts w:asciiTheme="majorHAnsi" w:hAnsiTheme="majorHAnsi" w:cstheme="majorHAnsi"/>
          <w:color w:val="201F1E"/>
          <w:bdr w:val="none" w:sz="0" w:space="0" w:color="auto" w:frame="1"/>
          <w:lang w:eastAsia="en-GB"/>
        </w:rPr>
        <w:t>It is clear that among</w:t>
      </w:r>
      <w:proofErr w:type="gramEnd"/>
      <w:r w:rsidRPr="0081083B">
        <w:rPr>
          <w:rFonts w:asciiTheme="majorHAnsi" w:hAnsiTheme="majorHAnsi" w:cstheme="majorHAnsi"/>
          <w:color w:val="201F1E"/>
          <w:bdr w:val="none" w:sz="0" w:space="0" w:color="auto" w:frame="1"/>
          <w:lang w:eastAsia="en-GB"/>
        </w:rPr>
        <w:t xml:space="preserve"> the 13 clubs few are in a position to definitely confirm their intention to enter the league in 2021-22, so we are not yet in a position to propose a restart of WDCL OTB chess.</w:t>
      </w:r>
    </w:p>
    <w:p w14:paraId="36FFA528" w14:textId="4E18EB76" w:rsidR="0076063A" w:rsidRPr="0076063A" w:rsidRDefault="00CC183B" w:rsidP="0076063A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>
        <w:t>We will the arrange for an AGM in October to agree the format of league chess to potentially start in November.</w:t>
      </w:r>
    </w:p>
    <w:p w14:paraId="360DB18F" w14:textId="2024B436" w:rsidR="009E7421" w:rsidRPr="0081083B" w:rsidRDefault="0076063A" w:rsidP="00C67AFA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>
        <w:rPr>
          <w:rFonts w:asciiTheme="majorHAnsi" w:hAnsiTheme="majorHAnsi" w:cstheme="majorHAnsi"/>
          <w:color w:val="201F1E"/>
          <w:bdr w:val="none" w:sz="0" w:space="0" w:color="auto" w:frame="1"/>
          <w:lang w:eastAsia="en-GB"/>
        </w:rPr>
        <w:t>W</w:t>
      </w:r>
      <w:r w:rsidR="009E7421" w:rsidRPr="0081083B">
        <w:rPr>
          <w:rFonts w:asciiTheme="majorHAnsi" w:hAnsiTheme="majorHAnsi" w:cstheme="majorHAnsi"/>
          <w:color w:val="201F1E"/>
          <w:bdr w:val="none" w:sz="0" w:space="0" w:color="auto" w:frame="1"/>
          <w:lang w:eastAsia="en-GB"/>
        </w:rPr>
        <w:t>e are open to discussing suspending the WDCL rules for a season and changes to the rules to </w:t>
      </w:r>
      <w:r w:rsidR="00423078" w:rsidRPr="0081083B">
        <w:rPr>
          <w:rFonts w:asciiTheme="majorHAnsi" w:hAnsiTheme="majorHAnsi" w:cstheme="majorHAnsi"/>
          <w:color w:val="201F1E"/>
          <w:bdr w:val="none" w:sz="0" w:space="0" w:color="auto" w:frame="1"/>
          <w:lang w:eastAsia="en-GB"/>
        </w:rPr>
        <w:t>accommodate</w:t>
      </w:r>
      <w:r w:rsidR="009E7421" w:rsidRPr="0081083B">
        <w:rPr>
          <w:rFonts w:asciiTheme="majorHAnsi" w:hAnsiTheme="majorHAnsi" w:cstheme="majorHAnsi"/>
          <w:color w:val="201F1E"/>
          <w:bdr w:val="none" w:sz="0" w:space="0" w:color="auto" w:frame="1"/>
          <w:lang w:eastAsia="en-GB"/>
        </w:rPr>
        <w:t xml:space="preserve"> the circumstances we find ourselves in.</w:t>
      </w:r>
    </w:p>
    <w:p w14:paraId="2B025C75" w14:textId="7FB9F2FC" w:rsidR="009E7421" w:rsidRPr="0081083B" w:rsidRDefault="009E7421" w:rsidP="009E7421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</w:p>
    <w:p w14:paraId="1BABB339" w14:textId="4A4A3A77" w:rsidR="002B3495" w:rsidRDefault="002B3495" w:rsidP="002B349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b/>
          <w:bCs/>
          <w:color w:val="201F1E"/>
          <w:sz w:val="23"/>
          <w:szCs w:val="23"/>
          <w:lang w:eastAsia="en-GB"/>
        </w:rPr>
        <w:t>Grading system (MC)</w:t>
      </w:r>
    </w:p>
    <w:p w14:paraId="1CB1CB7D" w14:textId="77777777" w:rsidR="009A2BA1" w:rsidRPr="0081083B" w:rsidRDefault="009A2BA1" w:rsidP="009A2BA1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  <w:color w:val="201F1E"/>
          <w:sz w:val="23"/>
          <w:szCs w:val="23"/>
          <w:lang w:eastAsia="en-GB"/>
        </w:rPr>
      </w:pPr>
    </w:p>
    <w:p w14:paraId="280BABFD" w14:textId="77777777" w:rsidR="004B6CCC" w:rsidRPr="0081083B" w:rsidRDefault="004B6CCC" w:rsidP="00D6587F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lastRenderedPageBreak/>
        <w:t>With the ECF moving to 4 figure ratings and updating the ratings every month I would like permission to use the ECF LMS to record and rate the games played within the Rugeley Chess Club. </w:t>
      </w:r>
    </w:p>
    <w:p w14:paraId="62D1C17B" w14:textId="77777777" w:rsidR="004B6CCC" w:rsidRPr="0081083B" w:rsidRDefault="004B6CCC" w:rsidP="00D6587F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</w:p>
    <w:p w14:paraId="23F86AD8" w14:textId="77777777" w:rsidR="004B6CCC" w:rsidRPr="0081083B" w:rsidRDefault="004B6CCC" w:rsidP="00D6587F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color w:val="201F1E"/>
          <w:sz w:val="23"/>
          <w:szCs w:val="23"/>
          <w:lang w:eastAsia="en-GB"/>
        </w:rPr>
      </w:pPr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This has the advantage of automatic monthly submissions so the games will always go in on time even if I am </w:t>
      </w:r>
      <w:proofErr w:type="gramStart"/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>away, and</w:t>
      </w:r>
      <w:proofErr w:type="gramEnd"/>
      <w:r w:rsidRPr="0081083B">
        <w:rPr>
          <w:rFonts w:asciiTheme="majorHAnsi" w:hAnsiTheme="majorHAnsi" w:cstheme="majorHAnsi"/>
          <w:color w:val="201F1E"/>
          <w:sz w:val="23"/>
          <w:szCs w:val="23"/>
          <w:lang w:eastAsia="en-GB"/>
        </w:rPr>
        <w:t xml:space="preserve"> given the Cannock League (may) be looking at using it for next season give the club some practice with that system before we have to use it for the league. </w:t>
      </w:r>
    </w:p>
    <w:p w14:paraId="2851D099" w14:textId="77777777" w:rsidR="002B3495" w:rsidRPr="002B3495" w:rsidRDefault="002B3495" w:rsidP="002B3495">
      <w:pPr>
        <w:pStyle w:val="ListParagraph"/>
        <w:shd w:val="clear" w:color="auto" w:fill="FFFFFF"/>
        <w:spacing w:after="0" w:line="240" w:lineRule="auto"/>
        <w:rPr>
          <w:rFonts w:ascii="Segoe UI" w:hAnsi="Segoe UI" w:cs="Segoe UI"/>
          <w:color w:val="201F1E"/>
          <w:sz w:val="23"/>
          <w:szCs w:val="23"/>
          <w:lang w:eastAsia="en-GB"/>
        </w:rPr>
      </w:pPr>
    </w:p>
    <w:p w14:paraId="4A43DABD" w14:textId="77777777" w:rsidR="0016760D" w:rsidRPr="0016760D" w:rsidRDefault="0016760D" w:rsidP="0016760D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829076" w14:textId="77777777" w:rsidR="00894B0E" w:rsidRDefault="00894B0E" w:rsidP="00517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A226A1" w14:textId="77777777" w:rsidR="00894B0E" w:rsidRDefault="00894B0E" w:rsidP="00517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AD93B2" w14:textId="77777777" w:rsidR="00894B0E" w:rsidRDefault="00894B0E" w:rsidP="00517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6FEF7D" w14:textId="5DE96592" w:rsidR="00894B0E" w:rsidRDefault="00894B0E" w:rsidP="7554E842">
      <w:pPr>
        <w:pStyle w:val="NormalWeb"/>
        <w:spacing w:after="0"/>
        <w:rPr>
          <w:b/>
          <w:bCs/>
        </w:rPr>
      </w:pPr>
    </w:p>
    <w:p w14:paraId="23954BBA" w14:textId="2B0D643D" w:rsidR="7554E842" w:rsidRDefault="7554E842" w:rsidP="7554E8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FF1C98" w14:textId="77777777" w:rsidR="00894B0E" w:rsidRPr="00762A00" w:rsidRDefault="00894B0E" w:rsidP="00762A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D072C0D" w14:textId="77777777" w:rsidR="00894B0E" w:rsidRPr="00297E8F" w:rsidRDefault="00894B0E" w:rsidP="005178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sectPr w:rsidR="00894B0E" w:rsidRPr="00297E8F" w:rsidSect="00414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E95"/>
    <w:multiLevelType w:val="hybridMultilevel"/>
    <w:tmpl w:val="A92A2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19A0"/>
    <w:multiLevelType w:val="hybridMultilevel"/>
    <w:tmpl w:val="A222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34"/>
    <w:rsid w:val="00011F15"/>
    <w:rsid w:val="000147CD"/>
    <w:rsid w:val="000405A9"/>
    <w:rsid w:val="00090A06"/>
    <w:rsid w:val="00103FC2"/>
    <w:rsid w:val="00146EDD"/>
    <w:rsid w:val="0015209A"/>
    <w:rsid w:val="0016760D"/>
    <w:rsid w:val="001762A3"/>
    <w:rsid w:val="00184255"/>
    <w:rsid w:val="00191435"/>
    <w:rsid w:val="001C0802"/>
    <w:rsid w:val="001D426C"/>
    <w:rsid w:val="001D5EEF"/>
    <w:rsid w:val="00224496"/>
    <w:rsid w:val="00226C60"/>
    <w:rsid w:val="0023133E"/>
    <w:rsid w:val="00250388"/>
    <w:rsid w:val="00297E8F"/>
    <w:rsid w:val="002A1102"/>
    <w:rsid w:val="002B3495"/>
    <w:rsid w:val="002F42C5"/>
    <w:rsid w:val="003350B5"/>
    <w:rsid w:val="003403D4"/>
    <w:rsid w:val="00352FC8"/>
    <w:rsid w:val="00356513"/>
    <w:rsid w:val="00374A84"/>
    <w:rsid w:val="003C43EC"/>
    <w:rsid w:val="003D2A4E"/>
    <w:rsid w:val="003D7270"/>
    <w:rsid w:val="003E0F72"/>
    <w:rsid w:val="003E2B40"/>
    <w:rsid w:val="004140B5"/>
    <w:rsid w:val="00422E20"/>
    <w:rsid w:val="00423078"/>
    <w:rsid w:val="0042377A"/>
    <w:rsid w:val="00436DF2"/>
    <w:rsid w:val="00447BD6"/>
    <w:rsid w:val="00473530"/>
    <w:rsid w:val="004B6CCC"/>
    <w:rsid w:val="004F0E8E"/>
    <w:rsid w:val="00517834"/>
    <w:rsid w:val="00533DE4"/>
    <w:rsid w:val="00586235"/>
    <w:rsid w:val="005C564E"/>
    <w:rsid w:val="00612966"/>
    <w:rsid w:val="00641D29"/>
    <w:rsid w:val="006A208B"/>
    <w:rsid w:val="006D7472"/>
    <w:rsid w:val="006E33C8"/>
    <w:rsid w:val="00700EB0"/>
    <w:rsid w:val="00716106"/>
    <w:rsid w:val="00725026"/>
    <w:rsid w:val="00733C29"/>
    <w:rsid w:val="007440D1"/>
    <w:rsid w:val="0076063A"/>
    <w:rsid w:val="00762A00"/>
    <w:rsid w:val="00792623"/>
    <w:rsid w:val="00795A9B"/>
    <w:rsid w:val="007C77C9"/>
    <w:rsid w:val="00804243"/>
    <w:rsid w:val="0081083B"/>
    <w:rsid w:val="00817537"/>
    <w:rsid w:val="00892D9B"/>
    <w:rsid w:val="00894B0E"/>
    <w:rsid w:val="008E0BD1"/>
    <w:rsid w:val="00962668"/>
    <w:rsid w:val="00964212"/>
    <w:rsid w:val="00994099"/>
    <w:rsid w:val="009A2BA1"/>
    <w:rsid w:val="009D1B89"/>
    <w:rsid w:val="009D61D0"/>
    <w:rsid w:val="009D7E12"/>
    <w:rsid w:val="009E7421"/>
    <w:rsid w:val="00A00B69"/>
    <w:rsid w:val="00A11224"/>
    <w:rsid w:val="00A577FE"/>
    <w:rsid w:val="00A839D4"/>
    <w:rsid w:val="00AB587E"/>
    <w:rsid w:val="00AB76C5"/>
    <w:rsid w:val="00AD1D25"/>
    <w:rsid w:val="00AD52EF"/>
    <w:rsid w:val="00AE5BF1"/>
    <w:rsid w:val="00B40E0D"/>
    <w:rsid w:val="00B96960"/>
    <w:rsid w:val="00BB13A5"/>
    <w:rsid w:val="00BC3A9A"/>
    <w:rsid w:val="00C028D5"/>
    <w:rsid w:val="00C106B6"/>
    <w:rsid w:val="00C217C4"/>
    <w:rsid w:val="00C67AFA"/>
    <w:rsid w:val="00CA432F"/>
    <w:rsid w:val="00CC1760"/>
    <w:rsid w:val="00CC183B"/>
    <w:rsid w:val="00CD4DCA"/>
    <w:rsid w:val="00CF5912"/>
    <w:rsid w:val="00D02451"/>
    <w:rsid w:val="00D05392"/>
    <w:rsid w:val="00D15BBA"/>
    <w:rsid w:val="00D25808"/>
    <w:rsid w:val="00D472C2"/>
    <w:rsid w:val="00D6587F"/>
    <w:rsid w:val="00DC3BE7"/>
    <w:rsid w:val="00E03A9E"/>
    <w:rsid w:val="00E91D1D"/>
    <w:rsid w:val="00EA57D9"/>
    <w:rsid w:val="00EA5C2D"/>
    <w:rsid w:val="00EB4B83"/>
    <w:rsid w:val="00F221F9"/>
    <w:rsid w:val="00F67E91"/>
    <w:rsid w:val="00F8599F"/>
    <w:rsid w:val="00FD77E3"/>
    <w:rsid w:val="3BBDCAD3"/>
    <w:rsid w:val="7554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03032"/>
  <w15:chartTrackingRefBased/>
  <w15:docId w15:val="{72E00F86-9F52-44D6-B741-0CACBA1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7E8F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8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</w:divsChild>
    </w:div>
    <w:div w:id="13782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4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24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24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24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241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241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24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24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241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241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241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241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824155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241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8241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241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2415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82414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4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241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24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24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24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24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24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241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241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241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241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241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824153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241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8241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241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241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8241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hiley</cp:lastModifiedBy>
  <cp:revision>2</cp:revision>
  <cp:lastPrinted>2021-09-07T18:09:00Z</cp:lastPrinted>
  <dcterms:created xsi:type="dcterms:W3CDTF">2021-09-14T21:51:00Z</dcterms:created>
  <dcterms:modified xsi:type="dcterms:W3CDTF">2021-09-14T21:51:00Z</dcterms:modified>
</cp:coreProperties>
</file>